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4763" w14:textId="28EA072F" w:rsidR="006B54B1" w:rsidRPr="00DF681E" w:rsidRDefault="00AB7358" w:rsidP="006B54B1">
      <w:pPr>
        <w:pStyle w:val="Nagwek1"/>
        <w:spacing w:before="0" w:line="240" w:lineRule="auto"/>
        <w:jc w:val="right"/>
        <w:rPr>
          <w:rFonts w:asciiTheme="minorHAnsi" w:hAnsiTheme="minorHAnsi"/>
          <w:color w:val="404040" w:themeColor="text1" w:themeTint="BF"/>
          <w:sz w:val="16"/>
          <w:szCs w:val="16"/>
        </w:rPr>
      </w:pPr>
      <w:r w:rsidRPr="00DF681E">
        <w:rPr>
          <w:rFonts w:asciiTheme="minorHAnsi" w:hAnsiTheme="minorHAnsi"/>
          <w:color w:val="404040" w:themeColor="text1" w:themeTint="BF"/>
          <w:sz w:val="16"/>
          <w:szCs w:val="16"/>
        </w:rPr>
        <w:t xml:space="preserve">Załącznik nr </w:t>
      </w:r>
      <w:r w:rsidR="00D03313">
        <w:rPr>
          <w:rFonts w:asciiTheme="minorHAnsi" w:hAnsiTheme="minorHAnsi"/>
          <w:color w:val="404040" w:themeColor="text1" w:themeTint="BF"/>
          <w:sz w:val="16"/>
          <w:szCs w:val="16"/>
        </w:rPr>
        <w:t>4</w:t>
      </w:r>
      <w:r w:rsidRPr="00DF681E">
        <w:rPr>
          <w:rFonts w:asciiTheme="minorHAnsi" w:hAnsiTheme="minorHAnsi"/>
          <w:color w:val="404040" w:themeColor="text1" w:themeTint="BF"/>
          <w:sz w:val="16"/>
          <w:szCs w:val="16"/>
        </w:rPr>
        <w:t xml:space="preserve"> do Regulaminu</w:t>
      </w:r>
      <w:r w:rsidR="006B54B1" w:rsidRPr="00DF681E">
        <w:rPr>
          <w:rFonts w:asciiTheme="minorHAnsi" w:hAnsiTheme="minorHAnsi"/>
          <w:color w:val="404040" w:themeColor="text1" w:themeTint="BF"/>
          <w:sz w:val="16"/>
          <w:szCs w:val="16"/>
        </w:rPr>
        <w:t xml:space="preserve"> Regulamin rekrutacji i uczestnictwa w Projekcie</w:t>
      </w:r>
    </w:p>
    <w:p w14:paraId="74C82BED" w14:textId="263A6EF8" w:rsidR="00AB7358" w:rsidRPr="00DF681E" w:rsidRDefault="006B54B1" w:rsidP="006B54B1">
      <w:pPr>
        <w:pStyle w:val="Nagwek1"/>
        <w:spacing w:before="0" w:line="240" w:lineRule="auto"/>
        <w:jc w:val="right"/>
        <w:rPr>
          <w:rFonts w:asciiTheme="minorHAnsi" w:hAnsiTheme="minorHAnsi"/>
          <w:color w:val="404040" w:themeColor="text1" w:themeTint="BF"/>
          <w:sz w:val="16"/>
          <w:szCs w:val="16"/>
        </w:rPr>
      </w:pPr>
      <w:r w:rsidRPr="00DF681E">
        <w:rPr>
          <w:rFonts w:asciiTheme="minorHAnsi" w:hAnsiTheme="minorHAnsi"/>
          <w:color w:val="404040" w:themeColor="text1" w:themeTint="BF"/>
          <w:sz w:val="16"/>
          <w:szCs w:val="16"/>
        </w:rPr>
        <w:t>„Master of POLLUB Administration MPA – kompleksowy program rozwoju kadry administracyjnej Politechniki Lubelskiej”</w:t>
      </w:r>
    </w:p>
    <w:p w14:paraId="2D336C4E" w14:textId="77777777" w:rsidR="00697D36" w:rsidRPr="00697D36" w:rsidRDefault="00697D36" w:rsidP="00D03313">
      <w:pPr>
        <w:spacing w:before="360" w:after="0" w:line="276" w:lineRule="auto"/>
        <w:rPr>
          <w:rFonts w:asciiTheme="majorHAnsi" w:eastAsiaTheme="majorEastAsia" w:hAnsiTheme="majorHAnsi" w:cstheme="majorBidi"/>
          <w:color w:val="0F4761" w:themeColor="accent1" w:themeShade="BF"/>
          <w:sz w:val="16"/>
          <w:szCs w:val="16"/>
        </w:rPr>
      </w:pPr>
    </w:p>
    <w:p w14:paraId="3207A4A4" w14:textId="5951ABAA" w:rsidR="00176E89" w:rsidRDefault="00176E89" w:rsidP="00D03313">
      <w:pPr>
        <w:spacing w:before="360" w:after="0" w:line="276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176E89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ZGODA PRZEŁOŻONEGO NA UDZIAŁ W PROJEKCIE</w:t>
      </w:r>
    </w:p>
    <w:p w14:paraId="0B9FB944" w14:textId="7F326BA2" w:rsidR="00AD6087" w:rsidRDefault="00AD6087" w:rsidP="00AD608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60239A">
        <w:rPr>
          <w:b/>
          <w:bCs/>
        </w:rPr>
        <w:t>Master of POLLUB Administration MPA – kompleksowy program rozwoju kadry administracyjnej Politechniki Lubelskiej</w:t>
      </w:r>
    </w:p>
    <w:p w14:paraId="09932FBC" w14:textId="77777777" w:rsidR="00AD6087" w:rsidRPr="0060239A" w:rsidRDefault="00AD6087" w:rsidP="00AD6087">
      <w:pPr>
        <w:spacing w:after="0" w:line="276" w:lineRule="auto"/>
        <w:jc w:val="both"/>
        <w:rPr>
          <w:b/>
          <w:bCs/>
        </w:rPr>
      </w:pPr>
    </w:p>
    <w:p w14:paraId="27D94AB2" w14:textId="586E43C3" w:rsidR="00C811DD" w:rsidRPr="00FA3DBC" w:rsidRDefault="00C811DD" w:rsidP="00C811DD">
      <w:pPr>
        <w:widowControl w:val="0"/>
        <w:autoSpaceDE w:val="0"/>
        <w:autoSpaceDN w:val="0"/>
        <w:spacing w:after="0"/>
        <w:rPr>
          <w:rFonts w:ascii="Calibri" w:eastAsia="BrutalType-Light" w:hAnsi="Calibri" w:cs="Calibri"/>
          <w:bCs/>
        </w:rPr>
      </w:pPr>
      <w:r w:rsidRPr="00FA3DBC">
        <w:rPr>
          <w:rFonts w:ascii="Calibri" w:eastAsia="BrutalType-Light" w:hAnsi="Calibri" w:cs="Calibri"/>
          <w:bCs/>
        </w:rPr>
        <w:t>……………………………………………………………………………………………………………………………………</w:t>
      </w:r>
      <w:r>
        <w:rPr>
          <w:rFonts w:ascii="Calibri" w:eastAsia="BrutalType-Light" w:hAnsi="Calibri" w:cs="Calibri"/>
          <w:bCs/>
        </w:rPr>
        <w:t>………………</w:t>
      </w:r>
    </w:p>
    <w:p w14:paraId="5613474F" w14:textId="28BD6F78" w:rsidR="00C811DD" w:rsidRDefault="00C811DD" w:rsidP="00C811DD">
      <w:pPr>
        <w:jc w:val="center"/>
        <w:rPr>
          <w:rFonts w:ascii="Calibri" w:eastAsia="BrutalType-Light" w:hAnsi="Calibri" w:cs="Calibri"/>
          <w:bCs/>
          <w:sz w:val="18"/>
          <w:szCs w:val="18"/>
        </w:rPr>
      </w:pPr>
      <w:r w:rsidRPr="00E04F5A">
        <w:rPr>
          <w:rFonts w:ascii="Calibri" w:eastAsia="BrutalType-Light" w:hAnsi="Calibri" w:cs="Calibri"/>
          <w:bCs/>
          <w:sz w:val="18"/>
          <w:szCs w:val="18"/>
        </w:rPr>
        <w:t>(wypełnia pracownik - imię i nazwisko pracownika)</w:t>
      </w:r>
    </w:p>
    <w:p w14:paraId="0549C19E" w14:textId="77777777" w:rsidR="00697D36" w:rsidRPr="00E04F5A" w:rsidRDefault="00697D36" w:rsidP="00C811DD">
      <w:pPr>
        <w:jc w:val="center"/>
        <w:rPr>
          <w:rFonts w:ascii="Calibri" w:eastAsia="BrutalType-Light" w:hAnsi="Calibri" w:cs="Calibri"/>
          <w:bCs/>
          <w:sz w:val="18"/>
          <w:szCs w:val="18"/>
        </w:rPr>
      </w:pPr>
    </w:p>
    <w:p w14:paraId="3CA387D4" w14:textId="77777777" w:rsidR="00C811DD" w:rsidRPr="00FA3DBC" w:rsidRDefault="00C811DD" w:rsidP="00C811DD">
      <w:pPr>
        <w:widowControl w:val="0"/>
        <w:autoSpaceDE w:val="0"/>
        <w:autoSpaceDN w:val="0"/>
        <w:spacing w:after="0"/>
        <w:rPr>
          <w:rFonts w:ascii="Calibri" w:eastAsia="BrutalType-Light" w:hAnsi="Calibri" w:cs="Calibri"/>
          <w:bCs/>
        </w:rPr>
      </w:pPr>
      <w:r w:rsidRPr="00FA3DBC">
        <w:rPr>
          <w:rFonts w:ascii="Calibri" w:eastAsia="BrutalType-Light" w:hAnsi="Calibri" w:cs="Calibri"/>
          <w:bCs/>
        </w:rPr>
        <w:t>………………………………………………………………………………………………………………………………………</w:t>
      </w:r>
      <w:r>
        <w:rPr>
          <w:rFonts w:ascii="Calibri" w:eastAsia="BrutalType-Light" w:hAnsi="Calibri" w:cs="Calibri"/>
          <w:bCs/>
        </w:rPr>
        <w:t>………………</w:t>
      </w:r>
    </w:p>
    <w:p w14:paraId="689E9998" w14:textId="73861B43" w:rsidR="00C811DD" w:rsidRDefault="00C811DD" w:rsidP="00C811DD">
      <w:pPr>
        <w:widowControl w:val="0"/>
        <w:autoSpaceDE w:val="0"/>
        <w:autoSpaceDN w:val="0"/>
        <w:jc w:val="center"/>
        <w:rPr>
          <w:rFonts w:ascii="Calibri" w:eastAsia="BrutalType-Light" w:hAnsi="Calibri" w:cs="Calibri"/>
          <w:bCs/>
          <w:sz w:val="18"/>
          <w:szCs w:val="18"/>
        </w:rPr>
      </w:pPr>
      <w:r w:rsidRPr="00E04F5A">
        <w:rPr>
          <w:rFonts w:ascii="Calibri" w:eastAsia="BrutalType-Light" w:hAnsi="Calibri" w:cs="Calibri"/>
          <w:bCs/>
          <w:sz w:val="18"/>
          <w:szCs w:val="18"/>
        </w:rPr>
        <w:t>(</w:t>
      </w:r>
      <w:r w:rsidR="00E04F5A" w:rsidRPr="00E04F5A">
        <w:rPr>
          <w:rFonts w:ascii="Calibri" w:eastAsia="BrutalType-Light" w:hAnsi="Calibri" w:cs="Calibri"/>
          <w:bCs/>
          <w:sz w:val="18"/>
          <w:szCs w:val="18"/>
        </w:rPr>
        <w:t xml:space="preserve">wypełnia pracownik - </w:t>
      </w:r>
      <w:r w:rsidRPr="00E04F5A">
        <w:rPr>
          <w:rFonts w:ascii="Calibri" w:eastAsia="BrutalType-Light" w:hAnsi="Calibri" w:cs="Calibri"/>
          <w:bCs/>
          <w:sz w:val="18"/>
          <w:szCs w:val="18"/>
        </w:rPr>
        <w:t xml:space="preserve">miejsce zatrudnienia: </w:t>
      </w:r>
      <w:r w:rsidRPr="00E04F5A">
        <w:rPr>
          <w:rFonts w:ascii="Aptos" w:eastAsia="BrutalType-Light" w:hAnsi="Aptos" w:cstheme="minorHAnsi"/>
          <w:bCs/>
          <w:sz w:val="18"/>
          <w:szCs w:val="18"/>
        </w:rPr>
        <w:t>jednostka organizacyjna PL</w:t>
      </w:r>
      <w:r w:rsidRPr="00E04F5A">
        <w:rPr>
          <w:rFonts w:ascii="Calibri" w:eastAsia="BrutalType-Light" w:hAnsi="Calibri" w:cs="Calibri"/>
          <w:bCs/>
          <w:sz w:val="18"/>
          <w:szCs w:val="18"/>
        </w:rPr>
        <w:t>)</w:t>
      </w:r>
    </w:p>
    <w:p w14:paraId="073F5624" w14:textId="77777777" w:rsidR="00DB0584" w:rsidRPr="00E04F5A" w:rsidRDefault="00DB0584" w:rsidP="00C811DD">
      <w:pPr>
        <w:widowControl w:val="0"/>
        <w:autoSpaceDE w:val="0"/>
        <w:autoSpaceDN w:val="0"/>
        <w:jc w:val="center"/>
        <w:rPr>
          <w:rFonts w:ascii="Calibri" w:eastAsia="BrutalType-Light" w:hAnsi="Calibri" w:cs="Calibri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1"/>
      </w:tblGrid>
      <w:tr w:rsidR="003E5254" w14:paraId="35BD5070" w14:textId="77777777" w:rsidTr="00485FC5">
        <w:trPr>
          <w:trHeight w:val="567"/>
        </w:trPr>
        <w:tc>
          <w:tcPr>
            <w:tcW w:w="9060" w:type="dxa"/>
            <w:gridSpan w:val="2"/>
            <w:vAlign w:val="center"/>
          </w:tcPr>
          <w:p w14:paraId="25DF2DF1" w14:textId="77777777" w:rsidR="008E588F" w:rsidRDefault="004250EC" w:rsidP="00BE575A">
            <w:pPr>
              <w:widowControl w:val="0"/>
              <w:autoSpaceDE w:val="0"/>
              <w:autoSpaceDN w:val="0"/>
              <w:rPr>
                <w:rFonts w:ascii="Calibri" w:eastAsia="BrutalType-Light" w:hAnsi="Calibri" w:cs="Calibri"/>
                <w:b/>
                <w:sz w:val="22"/>
                <w:szCs w:val="22"/>
              </w:rPr>
            </w:pPr>
            <w:r w:rsidRPr="008E588F">
              <w:rPr>
                <w:rFonts w:ascii="Calibri" w:eastAsia="BrutalType-Light" w:hAnsi="Calibri" w:cs="Calibri"/>
                <w:b/>
                <w:sz w:val="22"/>
                <w:szCs w:val="22"/>
              </w:rPr>
              <w:t>Wybrane tematy szkoleń lub warsztatów</w:t>
            </w:r>
            <w:r w:rsidR="00D87018" w:rsidRPr="008E588F">
              <w:rPr>
                <w:rFonts w:ascii="Calibri" w:eastAsia="BrutalType-Light" w:hAnsi="Calibri" w:cs="Calibri"/>
                <w:b/>
                <w:sz w:val="22"/>
                <w:szCs w:val="22"/>
              </w:rPr>
              <w:t xml:space="preserve"> </w:t>
            </w:r>
          </w:p>
          <w:p w14:paraId="70C7A2CC" w14:textId="3FB1DFB0" w:rsidR="006270F3" w:rsidRPr="008E588F" w:rsidRDefault="00D87018" w:rsidP="00BE575A">
            <w:pPr>
              <w:widowControl w:val="0"/>
              <w:autoSpaceDE w:val="0"/>
              <w:autoSpaceDN w:val="0"/>
              <w:rPr>
                <w:rFonts w:ascii="Calibri" w:eastAsia="BrutalType-Light" w:hAnsi="Calibri" w:cs="Calibri"/>
                <w:b/>
                <w:sz w:val="22"/>
                <w:szCs w:val="22"/>
              </w:rPr>
            </w:pPr>
            <w:r w:rsidRPr="008E588F">
              <w:rPr>
                <w:rFonts w:ascii="Calibri" w:eastAsia="BrutalType-Light" w:hAnsi="Calibri" w:cs="Calibri"/>
                <w:b/>
                <w:sz w:val="22"/>
                <w:szCs w:val="22"/>
              </w:rPr>
              <w:t>(</w:t>
            </w:r>
            <w:r w:rsidRPr="008E588F">
              <w:rPr>
                <w:rFonts w:ascii="Calibri" w:eastAsia="BrutalType-Light" w:hAnsi="Calibri" w:cs="Calibri"/>
                <w:b/>
                <w:sz w:val="18"/>
                <w:szCs w:val="18"/>
              </w:rPr>
              <w:t>wypełnia pracownik</w:t>
            </w:r>
            <w:r w:rsidR="008E588F">
              <w:rPr>
                <w:rFonts w:ascii="Calibri" w:eastAsia="BrutalType-Light" w:hAnsi="Calibri" w:cs="Calibri"/>
                <w:b/>
                <w:sz w:val="18"/>
                <w:szCs w:val="18"/>
              </w:rPr>
              <w:t>; jeśli nie wybiera Pani/Pan szkolenia z danego zadania, proszę zaznaczyć pole po prawej stronie</w:t>
            </w:r>
            <w:r w:rsidRPr="008E588F">
              <w:rPr>
                <w:rFonts w:ascii="Calibri" w:eastAsia="BrutalType-Light" w:hAnsi="Calibri" w:cs="Calibri"/>
                <w:b/>
                <w:sz w:val="18"/>
                <w:szCs w:val="18"/>
              </w:rPr>
              <w:t>)</w:t>
            </w:r>
          </w:p>
        </w:tc>
      </w:tr>
      <w:tr w:rsidR="003E5254" w14:paraId="08D0B7A1" w14:textId="77777777" w:rsidTr="00360FBC">
        <w:trPr>
          <w:trHeight w:val="737"/>
        </w:trPr>
        <w:tc>
          <w:tcPr>
            <w:tcW w:w="6799" w:type="dxa"/>
            <w:vAlign w:val="center"/>
          </w:tcPr>
          <w:p w14:paraId="3AC3BAEB" w14:textId="1683448A" w:rsidR="003E5254" w:rsidRPr="00893AFF" w:rsidRDefault="003E5254" w:rsidP="004250EC">
            <w:pPr>
              <w:widowControl w:val="0"/>
              <w:autoSpaceDE w:val="0"/>
              <w:autoSpaceDN w:val="0"/>
              <w:rPr>
                <w:rFonts w:ascii="Calibri" w:eastAsia="BrutalType-Light" w:hAnsi="Calibri" w:cs="Calibri"/>
                <w:bCs/>
                <w:sz w:val="22"/>
                <w:szCs w:val="22"/>
              </w:rPr>
            </w:pPr>
            <w:r w:rsidRPr="00893AFF">
              <w:rPr>
                <w:rFonts w:ascii="Calibri" w:hAnsi="Calibri" w:cs="Calibri"/>
                <w:bCs/>
                <w:sz w:val="22"/>
                <w:szCs w:val="22"/>
              </w:rPr>
              <w:t>Zadanie 5: Komunikacja zewnętrzna instytucji naukowej oraz narzędzia cyfrowej kreacji treści</w:t>
            </w:r>
            <w:r w:rsidR="006270F3" w:rsidRPr="00893AFF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2261" w:type="dxa"/>
            <w:vAlign w:val="center"/>
          </w:tcPr>
          <w:p w14:paraId="01E6A83C" w14:textId="0E98164B" w:rsidR="003E5254" w:rsidRPr="00893AFF" w:rsidRDefault="00000000" w:rsidP="00893AFF">
            <w:pPr>
              <w:widowControl w:val="0"/>
              <w:autoSpaceDE w:val="0"/>
              <w:autoSpaceDN w:val="0"/>
              <w:rPr>
                <w:rFonts w:ascii="Calibri" w:eastAsia="BrutalType-Light" w:hAnsi="Calibri" w:cs="Calibri"/>
                <w:bCs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-179196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254" w:rsidRPr="00893AF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E5254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Nie </w:t>
            </w:r>
            <w:r w:rsidR="00A13E64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>wybieram szkolenia z tego zadania</w:t>
            </w:r>
          </w:p>
        </w:tc>
      </w:tr>
      <w:tr w:rsidR="003E5254" w14:paraId="4A94C1CB" w14:textId="77777777" w:rsidTr="00360FBC">
        <w:trPr>
          <w:trHeight w:val="737"/>
        </w:trPr>
        <w:tc>
          <w:tcPr>
            <w:tcW w:w="6799" w:type="dxa"/>
            <w:vAlign w:val="center"/>
          </w:tcPr>
          <w:p w14:paraId="4A2146F3" w14:textId="21C350D2" w:rsidR="003E5254" w:rsidRPr="00893AFF" w:rsidRDefault="003E5254" w:rsidP="004250EC">
            <w:pPr>
              <w:widowControl w:val="0"/>
              <w:autoSpaceDE w:val="0"/>
              <w:autoSpaceDN w:val="0"/>
              <w:rPr>
                <w:rFonts w:ascii="Calibri" w:eastAsia="BrutalType-Light" w:hAnsi="Calibri" w:cs="Calibri"/>
                <w:bCs/>
                <w:sz w:val="22"/>
                <w:szCs w:val="22"/>
              </w:rPr>
            </w:pPr>
            <w:r w:rsidRPr="00893AFF">
              <w:rPr>
                <w:rFonts w:ascii="Calibri" w:hAnsi="Calibri" w:cs="Calibri"/>
                <w:bCs/>
                <w:sz w:val="22"/>
                <w:szCs w:val="22"/>
              </w:rPr>
              <w:t xml:space="preserve">Zadanie 6: </w:t>
            </w:r>
            <w:r w:rsidR="00A13E64" w:rsidRPr="00AD351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… </w:t>
            </w:r>
            <w:r w:rsidR="00D87018" w:rsidRPr="00AD351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(</w:t>
            </w:r>
            <w:r w:rsidR="00BC6EBA" w:rsidRPr="00AD3511">
              <w:rPr>
                <w:rFonts w:ascii="Calibri" w:eastAsia="BrutalType-Light" w:hAnsi="Calibri" w:cs="Calibri"/>
                <w:bCs/>
                <w:sz w:val="18"/>
                <w:szCs w:val="18"/>
              </w:rPr>
              <w:t xml:space="preserve">wypełnia pracownik - </w:t>
            </w:r>
            <w:r w:rsidRPr="00AD351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proszę podać wybrany temat szkolenia)</w:t>
            </w:r>
            <w:r w:rsidRPr="00AD351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A13E64" w:rsidRPr="00AD3511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</w:p>
        </w:tc>
        <w:tc>
          <w:tcPr>
            <w:tcW w:w="2261" w:type="dxa"/>
            <w:vAlign w:val="center"/>
          </w:tcPr>
          <w:p w14:paraId="79ABB03B" w14:textId="2D04A881" w:rsidR="003E5254" w:rsidRPr="00893AFF" w:rsidRDefault="003E5254" w:rsidP="00893AFF">
            <w:pPr>
              <w:widowControl w:val="0"/>
              <w:autoSpaceDE w:val="0"/>
              <w:autoSpaceDN w:val="0"/>
              <w:rPr>
                <w:rFonts w:ascii="Calibri" w:eastAsia="BrutalType-Light" w:hAnsi="Calibri" w:cs="Calibri"/>
                <w:bCs/>
              </w:rPr>
            </w:pPr>
          </w:p>
        </w:tc>
      </w:tr>
      <w:tr w:rsidR="003E5254" w14:paraId="57978867" w14:textId="77777777" w:rsidTr="00360FBC">
        <w:trPr>
          <w:trHeight w:val="737"/>
        </w:trPr>
        <w:tc>
          <w:tcPr>
            <w:tcW w:w="6799" w:type="dxa"/>
            <w:vAlign w:val="center"/>
          </w:tcPr>
          <w:p w14:paraId="0EAFFAB4" w14:textId="5249B3E0" w:rsidR="003E5254" w:rsidRPr="00893AFF" w:rsidRDefault="003E5254" w:rsidP="004250EC">
            <w:pPr>
              <w:widowControl w:val="0"/>
              <w:autoSpaceDE w:val="0"/>
              <w:autoSpaceDN w:val="0"/>
              <w:rPr>
                <w:rFonts w:ascii="Calibri" w:eastAsia="BrutalType-Light" w:hAnsi="Calibri" w:cs="Calibri"/>
                <w:bCs/>
                <w:sz w:val="22"/>
                <w:szCs w:val="22"/>
              </w:rPr>
            </w:pPr>
            <w:r w:rsidRPr="00893AFF">
              <w:rPr>
                <w:rFonts w:ascii="Calibri" w:hAnsi="Calibri" w:cs="Calibri"/>
                <w:bCs/>
                <w:sz w:val="22"/>
                <w:szCs w:val="22"/>
              </w:rPr>
              <w:t xml:space="preserve">Zadanie 7: </w:t>
            </w:r>
            <w:r w:rsidR="00A13E64" w:rsidRPr="00AD3511">
              <w:rPr>
                <w:rFonts w:ascii="Calibri" w:hAnsi="Calibri" w:cs="Calibri"/>
                <w:bCs/>
                <w:sz w:val="18"/>
                <w:szCs w:val="18"/>
              </w:rPr>
              <w:t xml:space="preserve">… </w:t>
            </w:r>
            <w:r w:rsidR="00D87018" w:rsidRPr="00AD351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(</w:t>
            </w:r>
            <w:r w:rsidR="00BC6EBA" w:rsidRPr="00AD3511">
              <w:rPr>
                <w:rFonts w:ascii="Calibri" w:eastAsia="BrutalType-Light" w:hAnsi="Calibri" w:cs="Calibri"/>
                <w:bCs/>
                <w:sz w:val="18"/>
                <w:szCs w:val="18"/>
              </w:rPr>
              <w:t xml:space="preserve">wypełnia pracownik - </w:t>
            </w:r>
            <w:r w:rsidR="00D87018" w:rsidRPr="00AD351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proszę podać wybrany temat szkolenia)</w:t>
            </w:r>
            <w:r w:rsidR="00D87018" w:rsidRPr="00AD351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A13E64" w:rsidRPr="00AD351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…</w:t>
            </w:r>
          </w:p>
        </w:tc>
        <w:tc>
          <w:tcPr>
            <w:tcW w:w="2261" w:type="dxa"/>
            <w:vAlign w:val="center"/>
          </w:tcPr>
          <w:p w14:paraId="10318A69" w14:textId="7F9DEC83" w:rsidR="003E5254" w:rsidRPr="00893AFF" w:rsidRDefault="003E5254" w:rsidP="00893AFF">
            <w:pPr>
              <w:widowControl w:val="0"/>
              <w:autoSpaceDE w:val="0"/>
              <w:autoSpaceDN w:val="0"/>
              <w:rPr>
                <w:rFonts w:ascii="Calibri" w:eastAsia="BrutalType-Light" w:hAnsi="Calibri" w:cs="Calibri"/>
                <w:bCs/>
              </w:rPr>
            </w:pPr>
          </w:p>
        </w:tc>
      </w:tr>
      <w:tr w:rsidR="003E5254" w14:paraId="41214586" w14:textId="77777777" w:rsidTr="00360FBC">
        <w:trPr>
          <w:trHeight w:val="737"/>
        </w:trPr>
        <w:tc>
          <w:tcPr>
            <w:tcW w:w="6799" w:type="dxa"/>
            <w:vAlign w:val="center"/>
          </w:tcPr>
          <w:p w14:paraId="56E5B702" w14:textId="41AE48BF" w:rsidR="003E5254" w:rsidRPr="00893AFF" w:rsidRDefault="003E5254" w:rsidP="004250EC">
            <w:pPr>
              <w:widowControl w:val="0"/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893AFF">
              <w:rPr>
                <w:rFonts w:ascii="Calibri" w:hAnsi="Calibri" w:cs="Calibri"/>
                <w:bCs/>
                <w:sz w:val="22"/>
                <w:szCs w:val="22"/>
              </w:rPr>
              <w:t>Zadanie 8: Kurs językowy oraz szkolenie z komunikacji międzykulturowej</w:t>
            </w:r>
          </w:p>
        </w:tc>
        <w:tc>
          <w:tcPr>
            <w:tcW w:w="2261" w:type="dxa"/>
            <w:vAlign w:val="center"/>
          </w:tcPr>
          <w:p w14:paraId="45AAB652" w14:textId="17F3699F" w:rsidR="003E5254" w:rsidRPr="00893AFF" w:rsidRDefault="00000000" w:rsidP="00893AFF">
            <w:pPr>
              <w:widowControl w:val="0"/>
              <w:autoSpaceDE w:val="0"/>
              <w:autoSpaceDN w:val="0"/>
              <w:rPr>
                <w:rFonts w:ascii="Calibri" w:eastAsia="MS Gothic" w:hAnsi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-58946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64" w:rsidRPr="00893AF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A13E64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Nie </w:t>
            </w:r>
            <w:r w:rsidR="00A13E64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>wybieram szkolenia z tego zadania</w:t>
            </w:r>
          </w:p>
        </w:tc>
      </w:tr>
      <w:tr w:rsidR="003E5254" w14:paraId="468B8A31" w14:textId="77777777" w:rsidTr="00360FBC">
        <w:trPr>
          <w:trHeight w:val="737"/>
        </w:trPr>
        <w:tc>
          <w:tcPr>
            <w:tcW w:w="6799" w:type="dxa"/>
            <w:vAlign w:val="center"/>
          </w:tcPr>
          <w:p w14:paraId="664C9649" w14:textId="1642AB57" w:rsidR="003E5254" w:rsidRPr="00893AFF" w:rsidRDefault="003E5254" w:rsidP="004250EC">
            <w:pPr>
              <w:widowControl w:val="0"/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893AFF">
              <w:rPr>
                <w:rFonts w:ascii="Calibri" w:hAnsi="Calibri" w:cs="Calibri"/>
                <w:bCs/>
                <w:sz w:val="22"/>
                <w:szCs w:val="22"/>
              </w:rPr>
              <w:t xml:space="preserve">Zadanie 9: </w:t>
            </w:r>
            <w:r w:rsidR="00A13E64" w:rsidRPr="00AD3511">
              <w:rPr>
                <w:rFonts w:ascii="Calibri" w:hAnsi="Calibri" w:cs="Calibri"/>
                <w:bCs/>
                <w:sz w:val="18"/>
                <w:szCs w:val="18"/>
              </w:rPr>
              <w:t xml:space="preserve">… </w:t>
            </w:r>
            <w:r w:rsidR="00D87018" w:rsidRPr="00AD351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(</w:t>
            </w:r>
            <w:r w:rsidR="00BC6EBA" w:rsidRPr="00AD3511">
              <w:rPr>
                <w:rFonts w:ascii="Calibri" w:eastAsia="BrutalType-Light" w:hAnsi="Calibri" w:cs="Calibri"/>
                <w:bCs/>
                <w:sz w:val="18"/>
                <w:szCs w:val="18"/>
              </w:rPr>
              <w:t xml:space="preserve">wypełnia pracownik - </w:t>
            </w:r>
            <w:r w:rsidR="00D87018" w:rsidRPr="00AD351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proszę podać wybrany temat szkolenia)</w:t>
            </w:r>
            <w:r w:rsidR="00D87018" w:rsidRPr="00AD351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A13E64" w:rsidRPr="00AD351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…</w:t>
            </w:r>
          </w:p>
        </w:tc>
        <w:tc>
          <w:tcPr>
            <w:tcW w:w="2261" w:type="dxa"/>
            <w:vAlign w:val="center"/>
          </w:tcPr>
          <w:p w14:paraId="232E6954" w14:textId="1D9B2399" w:rsidR="003E5254" w:rsidRPr="00893AFF" w:rsidRDefault="00000000" w:rsidP="00893AFF">
            <w:pPr>
              <w:widowControl w:val="0"/>
              <w:autoSpaceDE w:val="0"/>
              <w:autoSpaceDN w:val="0"/>
              <w:rPr>
                <w:rFonts w:ascii="Calibri" w:eastAsia="MS Gothic" w:hAnsi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90387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E64" w:rsidRPr="00893AF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A13E64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Nie </w:t>
            </w:r>
            <w:r w:rsidR="00A13E64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>wybieram szkolenia z tego zadania</w:t>
            </w:r>
          </w:p>
        </w:tc>
      </w:tr>
    </w:tbl>
    <w:p w14:paraId="4A95C0D2" w14:textId="66DCDED2" w:rsidR="00C811DD" w:rsidRDefault="005948A3" w:rsidP="00C811DD">
      <w:pPr>
        <w:widowControl w:val="0"/>
        <w:autoSpaceDE w:val="0"/>
        <w:autoSpaceDN w:val="0"/>
        <w:jc w:val="both"/>
        <w:rPr>
          <w:rFonts w:ascii="Calibri" w:eastAsia="BrutalType-Light" w:hAnsi="Calibri" w:cs="Calibri"/>
          <w:bCs/>
        </w:rPr>
      </w:pPr>
      <w:r>
        <w:rPr>
          <w:rFonts w:ascii="Calibri" w:eastAsia="BrutalType-Light" w:hAnsi="Calibri" w:cs="Calibri"/>
          <w:bCs/>
        </w:rPr>
        <w:br/>
      </w:r>
      <w:r w:rsidR="00C811DD">
        <w:rPr>
          <w:rFonts w:ascii="Calibri" w:eastAsia="BrutalType-Light" w:hAnsi="Calibri" w:cs="Calibri"/>
          <w:bCs/>
        </w:rPr>
        <w:t>(wypełnia przełożony)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2119"/>
      </w:tblGrid>
      <w:tr w:rsidR="00E0012C" w:rsidRPr="00893AFF" w14:paraId="1D58FA9E" w14:textId="77777777" w:rsidTr="00977B20">
        <w:tc>
          <w:tcPr>
            <w:tcW w:w="6941" w:type="dxa"/>
            <w:gridSpan w:val="2"/>
          </w:tcPr>
          <w:p w14:paraId="3400CA1D" w14:textId="77777777" w:rsidR="00E0012C" w:rsidRPr="00893AFF" w:rsidRDefault="00E0012C" w:rsidP="00C3193A">
            <w:pPr>
              <w:widowControl w:val="0"/>
              <w:autoSpaceDE w:val="0"/>
              <w:autoSpaceDN w:val="0"/>
              <w:jc w:val="both"/>
              <w:rPr>
                <w:rFonts w:ascii="Calibri" w:eastAsia="BrutalType-Light" w:hAnsi="Calibri" w:cs="Calibri"/>
                <w:bCs/>
                <w:sz w:val="22"/>
                <w:szCs w:val="22"/>
              </w:rPr>
            </w:pPr>
            <w:r w:rsidRPr="00893AFF">
              <w:rPr>
                <w:rFonts w:ascii="Calibri" w:hAnsi="Calibri" w:cs="Calibri"/>
                <w:bCs/>
                <w:sz w:val="22"/>
                <w:szCs w:val="22"/>
              </w:rPr>
              <w:t>Stanowisko pracy, na którym zatrudniony jest wyżej wymieniony pracownik wymaga</w:t>
            </w:r>
            <w:r w:rsidRPr="00893AF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</w:t>
            </w:r>
            <w:r w:rsidRPr="00893AFF">
              <w:rPr>
                <w:rFonts w:ascii="Calibri" w:hAnsi="Calibri" w:cs="Calibri"/>
                <w:bCs/>
                <w:sz w:val="22"/>
                <w:szCs w:val="22"/>
              </w:rPr>
              <w:t>używania języka angielskiego.</w:t>
            </w:r>
          </w:p>
        </w:tc>
        <w:tc>
          <w:tcPr>
            <w:tcW w:w="2119" w:type="dxa"/>
            <w:vAlign w:val="center"/>
          </w:tcPr>
          <w:p w14:paraId="1D56932E" w14:textId="77777777" w:rsidR="00E0012C" w:rsidRPr="00893AFF" w:rsidRDefault="00000000" w:rsidP="00C3193A">
            <w:pPr>
              <w:widowControl w:val="0"/>
              <w:autoSpaceDE w:val="0"/>
              <w:autoSpaceDN w:val="0"/>
              <w:jc w:val="center"/>
              <w:rPr>
                <w:rFonts w:ascii="Calibri" w:eastAsia="BrutalType-Light" w:hAnsi="Calibri" w:cs="Calibri"/>
                <w:bCs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-61113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12C" w:rsidRPr="00893AF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E0012C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Tak                   </w:t>
            </w: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25301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12C" w:rsidRPr="00893AF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E0012C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60FBC" w:rsidRPr="00893AFF" w14:paraId="75214BA1" w14:textId="77777777" w:rsidTr="00207156">
        <w:tc>
          <w:tcPr>
            <w:tcW w:w="9060" w:type="dxa"/>
            <w:gridSpan w:val="3"/>
          </w:tcPr>
          <w:p w14:paraId="6B108DEA" w14:textId="7471A473" w:rsidR="00360FBC" w:rsidRPr="00F94072" w:rsidRDefault="00977B20" w:rsidP="00F94072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94072">
              <w:rPr>
                <w:rFonts w:ascii="Calibri" w:hAnsi="Calibri" w:cs="Calibri"/>
                <w:bCs/>
                <w:sz w:val="22"/>
                <w:szCs w:val="22"/>
              </w:rPr>
              <w:t>Czy zakres</w:t>
            </w:r>
            <w:r w:rsidR="00360FBC" w:rsidRPr="00F94072">
              <w:rPr>
                <w:rFonts w:ascii="Calibri" w:hAnsi="Calibri" w:cs="Calibri"/>
                <w:bCs/>
                <w:sz w:val="22"/>
                <w:szCs w:val="22"/>
              </w:rPr>
              <w:t xml:space="preserve"> tematyczny form wsparcia wybranych przez pracownika</w:t>
            </w:r>
            <w:r w:rsidR="00D22490">
              <w:rPr>
                <w:rFonts w:ascii="Calibri" w:hAnsi="Calibri" w:cs="Calibri"/>
                <w:bCs/>
                <w:sz w:val="22"/>
                <w:szCs w:val="22"/>
              </w:rPr>
              <w:t>, wskazany w tabeli powyżej,</w:t>
            </w:r>
            <w:r w:rsidR="00360FBC" w:rsidRPr="00F94072">
              <w:rPr>
                <w:rFonts w:ascii="Calibri" w:hAnsi="Calibri" w:cs="Calibri"/>
                <w:bCs/>
                <w:sz w:val="22"/>
                <w:szCs w:val="22"/>
              </w:rPr>
              <w:t xml:space="preserve"> jest adekwatny do wymagań na zajmowanym stanowisku</w:t>
            </w:r>
            <w:r w:rsidRPr="00F94072"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</w:tr>
      <w:tr w:rsidR="00360FBC" w:rsidRPr="00893AFF" w14:paraId="568C06FA" w14:textId="77777777" w:rsidTr="004A40AA">
        <w:trPr>
          <w:trHeight w:val="340"/>
        </w:trPr>
        <w:tc>
          <w:tcPr>
            <w:tcW w:w="5240" w:type="dxa"/>
            <w:vAlign w:val="center"/>
          </w:tcPr>
          <w:p w14:paraId="6F898628" w14:textId="230EE8B9" w:rsidR="00360FBC" w:rsidRPr="00F94072" w:rsidRDefault="00BD3C2E" w:rsidP="004A40AA">
            <w:pPr>
              <w:widowControl w:val="0"/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94072">
              <w:rPr>
                <w:rFonts w:ascii="Calibri" w:hAnsi="Calibri" w:cs="Calibri"/>
                <w:bCs/>
                <w:sz w:val="22"/>
                <w:szCs w:val="22"/>
              </w:rPr>
              <w:t>Zadanie 5</w:t>
            </w:r>
          </w:p>
        </w:tc>
        <w:tc>
          <w:tcPr>
            <w:tcW w:w="3820" w:type="dxa"/>
            <w:gridSpan w:val="2"/>
            <w:vAlign w:val="center"/>
          </w:tcPr>
          <w:p w14:paraId="09ECA53F" w14:textId="0A9F8EA3" w:rsidR="00360FBC" w:rsidRPr="00F94072" w:rsidRDefault="00000000" w:rsidP="00F9407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-35843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F0D" w:rsidRPr="00893AF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AA6F0D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Tak               </w:t>
            </w: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140811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072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AA6F0D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Nie  </w:t>
            </w:r>
            <w:r w:rsidR="00F94072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    </w:t>
            </w:r>
            <w:r w:rsidR="00AA6F0D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-138863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072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F94072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Nie dotyczy</w:t>
            </w:r>
          </w:p>
        </w:tc>
      </w:tr>
      <w:tr w:rsidR="00360FBC" w:rsidRPr="00893AFF" w14:paraId="323FDA24" w14:textId="77777777" w:rsidTr="004A40AA">
        <w:trPr>
          <w:trHeight w:val="340"/>
        </w:trPr>
        <w:tc>
          <w:tcPr>
            <w:tcW w:w="5240" w:type="dxa"/>
            <w:vAlign w:val="center"/>
          </w:tcPr>
          <w:p w14:paraId="7605277B" w14:textId="59A08DE4" w:rsidR="00360FBC" w:rsidRPr="00F94072" w:rsidRDefault="00BD3C2E" w:rsidP="004A40AA">
            <w:pPr>
              <w:widowControl w:val="0"/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94072">
              <w:rPr>
                <w:rFonts w:ascii="Calibri" w:hAnsi="Calibri" w:cs="Calibri"/>
                <w:bCs/>
                <w:sz w:val="22"/>
                <w:szCs w:val="22"/>
              </w:rPr>
              <w:t>Zadanie 6</w:t>
            </w:r>
          </w:p>
        </w:tc>
        <w:tc>
          <w:tcPr>
            <w:tcW w:w="3820" w:type="dxa"/>
            <w:gridSpan w:val="2"/>
            <w:vAlign w:val="center"/>
          </w:tcPr>
          <w:p w14:paraId="3EC8A3C7" w14:textId="137C4F67" w:rsidR="00360FBC" w:rsidRPr="00F94072" w:rsidRDefault="00000000" w:rsidP="00F9407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70637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072" w:rsidRPr="00893AF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F94072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Tak               </w:t>
            </w: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-132234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072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F94072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Nie  </w:t>
            </w:r>
            <w:r w:rsidR="00F94072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    </w:t>
            </w:r>
            <w:r w:rsidR="00F94072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    </w:t>
            </w:r>
          </w:p>
        </w:tc>
      </w:tr>
      <w:tr w:rsidR="00360FBC" w:rsidRPr="00893AFF" w14:paraId="607AD6C8" w14:textId="77777777" w:rsidTr="004A40AA">
        <w:trPr>
          <w:trHeight w:val="340"/>
        </w:trPr>
        <w:tc>
          <w:tcPr>
            <w:tcW w:w="5240" w:type="dxa"/>
            <w:vAlign w:val="center"/>
          </w:tcPr>
          <w:p w14:paraId="7C1FA2EE" w14:textId="21CA4EF3" w:rsidR="00360FBC" w:rsidRPr="00F94072" w:rsidRDefault="00F94072" w:rsidP="004A40AA">
            <w:pPr>
              <w:widowControl w:val="0"/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94072">
              <w:rPr>
                <w:rFonts w:ascii="Calibri" w:hAnsi="Calibri" w:cs="Calibri"/>
                <w:bCs/>
                <w:sz w:val="22"/>
                <w:szCs w:val="22"/>
              </w:rPr>
              <w:t>Zadanie 7</w:t>
            </w:r>
          </w:p>
        </w:tc>
        <w:tc>
          <w:tcPr>
            <w:tcW w:w="3820" w:type="dxa"/>
            <w:gridSpan w:val="2"/>
            <w:vAlign w:val="center"/>
          </w:tcPr>
          <w:p w14:paraId="64BA772D" w14:textId="0A0CE4B8" w:rsidR="00360FBC" w:rsidRPr="00F94072" w:rsidRDefault="00000000" w:rsidP="00F9407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56153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072" w:rsidRPr="00893AF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F94072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Tak               </w:t>
            </w: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-26030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072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F94072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Nie  </w:t>
            </w:r>
            <w:r w:rsidR="00F94072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    </w:t>
            </w:r>
            <w:r w:rsidR="00F94072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    </w:t>
            </w:r>
          </w:p>
        </w:tc>
      </w:tr>
      <w:tr w:rsidR="00360FBC" w:rsidRPr="00893AFF" w14:paraId="2FF543F4" w14:textId="77777777" w:rsidTr="004A40AA">
        <w:trPr>
          <w:trHeight w:val="340"/>
        </w:trPr>
        <w:tc>
          <w:tcPr>
            <w:tcW w:w="5240" w:type="dxa"/>
            <w:vAlign w:val="center"/>
          </w:tcPr>
          <w:p w14:paraId="1C6FE546" w14:textId="638A9A46" w:rsidR="00360FBC" w:rsidRPr="00F94072" w:rsidRDefault="00F94072" w:rsidP="004A40AA">
            <w:pPr>
              <w:widowControl w:val="0"/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94072">
              <w:rPr>
                <w:rFonts w:ascii="Calibri" w:hAnsi="Calibri" w:cs="Calibri"/>
                <w:bCs/>
                <w:sz w:val="22"/>
                <w:szCs w:val="22"/>
              </w:rPr>
              <w:t>Zadanie 8</w:t>
            </w:r>
          </w:p>
        </w:tc>
        <w:tc>
          <w:tcPr>
            <w:tcW w:w="3820" w:type="dxa"/>
            <w:gridSpan w:val="2"/>
            <w:vAlign w:val="center"/>
          </w:tcPr>
          <w:p w14:paraId="0BBB6A9A" w14:textId="2D297EF6" w:rsidR="00360FBC" w:rsidRPr="00F94072" w:rsidRDefault="00000000" w:rsidP="00F9407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18895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072" w:rsidRPr="00893AF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F94072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Tak               </w:t>
            </w: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-8322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072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F94072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Nie  </w:t>
            </w:r>
            <w:r w:rsidR="00F94072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    </w:t>
            </w:r>
            <w:r w:rsidR="00F94072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71138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072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F94072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Nie dotyczy</w:t>
            </w:r>
          </w:p>
        </w:tc>
      </w:tr>
      <w:tr w:rsidR="00360FBC" w:rsidRPr="00893AFF" w14:paraId="139B29D2" w14:textId="77777777" w:rsidTr="004A40AA">
        <w:trPr>
          <w:trHeight w:val="340"/>
        </w:trPr>
        <w:tc>
          <w:tcPr>
            <w:tcW w:w="5240" w:type="dxa"/>
            <w:vAlign w:val="center"/>
          </w:tcPr>
          <w:p w14:paraId="0A952BE9" w14:textId="3629605E" w:rsidR="00360FBC" w:rsidRPr="00F94072" w:rsidRDefault="00F94072" w:rsidP="004A40AA">
            <w:pPr>
              <w:widowControl w:val="0"/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94072">
              <w:rPr>
                <w:rFonts w:ascii="Calibri" w:hAnsi="Calibri" w:cs="Calibri"/>
                <w:bCs/>
                <w:sz w:val="22"/>
                <w:szCs w:val="22"/>
              </w:rPr>
              <w:t>Zadanie 9</w:t>
            </w:r>
          </w:p>
        </w:tc>
        <w:tc>
          <w:tcPr>
            <w:tcW w:w="3820" w:type="dxa"/>
            <w:gridSpan w:val="2"/>
            <w:vAlign w:val="center"/>
          </w:tcPr>
          <w:p w14:paraId="17C249F0" w14:textId="7529D994" w:rsidR="00360FBC" w:rsidRPr="00F94072" w:rsidRDefault="00000000" w:rsidP="00F9407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-65067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072" w:rsidRPr="00893AF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F94072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Tak               </w:t>
            </w: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-17241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072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F94072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Nie  </w:t>
            </w:r>
            <w:r w:rsidR="00F94072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    </w:t>
            </w:r>
            <w:r w:rsidR="00F94072" w:rsidRPr="00893AFF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eastAsia="pl-PL"/>
                </w:rPr>
                <w:id w:val="-181008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072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F94072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Nie dotyczy</w:t>
            </w:r>
          </w:p>
        </w:tc>
      </w:tr>
    </w:tbl>
    <w:p w14:paraId="7C82BD0C" w14:textId="4C549604" w:rsidR="00C811DD" w:rsidRPr="00FA3DBC" w:rsidRDefault="00C811DD" w:rsidP="001D5500">
      <w:pPr>
        <w:widowControl w:val="0"/>
        <w:autoSpaceDE w:val="0"/>
        <w:autoSpaceDN w:val="0"/>
        <w:spacing w:line="276" w:lineRule="auto"/>
        <w:jc w:val="both"/>
        <w:rPr>
          <w:rFonts w:ascii="Calibri" w:eastAsia="BrutalType-Light" w:hAnsi="Calibri" w:cs="Calibri"/>
          <w:bCs/>
        </w:rPr>
      </w:pPr>
      <w:r>
        <w:rPr>
          <w:rFonts w:ascii="Calibri" w:eastAsia="BrutalType-Light" w:hAnsi="Calibri" w:cs="Calibri"/>
          <w:bCs/>
        </w:rPr>
        <w:lastRenderedPageBreak/>
        <w:t xml:space="preserve">Wyrażam zgodę na udział pracownika </w:t>
      </w:r>
      <w:r w:rsidRPr="00FA3DBC">
        <w:rPr>
          <w:rFonts w:ascii="Calibri" w:eastAsia="BrutalType-Light" w:hAnsi="Calibri" w:cs="Calibri"/>
          <w:bCs/>
        </w:rPr>
        <w:t xml:space="preserve">we wsparciu realizowanym w ramach projektu </w:t>
      </w:r>
      <w:r w:rsidRPr="003544FB">
        <w:rPr>
          <w:rFonts w:ascii="Calibri" w:hAnsi="Calibri" w:cs="Calibri"/>
        </w:rPr>
        <w:t xml:space="preserve">„Master of POLLUB Administration MPA – kompleksowy program rozwoju kadry administracyjnej Politechniki Lubelskiej” </w:t>
      </w:r>
      <w:r w:rsidRPr="00FA3DBC">
        <w:rPr>
          <w:rFonts w:ascii="Calibri" w:eastAsia="BrutalType-Light" w:hAnsi="Calibri" w:cs="Calibri"/>
          <w:bCs/>
        </w:rPr>
        <w:t xml:space="preserve">umowa nr </w:t>
      </w:r>
      <w:r w:rsidRPr="003544FB">
        <w:rPr>
          <w:rFonts w:ascii="Calibri" w:hAnsi="Calibri" w:cs="Calibri"/>
        </w:rPr>
        <w:t>FERS.01.05-IP.08-0414/25-00</w:t>
      </w:r>
      <w:r w:rsidRPr="00FA3DBC">
        <w:rPr>
          <w:rFonts w:ascii="Calibri" w:eastAsia="BrutalType-Light" w:hAnsi="Calibri" w:cs="Calibri"/>
          <w:bCs/>
        </w:rPr>
        <w:t>, przez cały okres, jaki jest wymagany do ukończenia udziału w projekcie.</w:t>
      </w:r>
      <w:r w:rsidR="00A108EC">
        <w:rPr>
          <w:rFonts w:ascii="Calibri" w:eastAsia="BrutalType-Light" w:hAnsi="Calibri" w:cs="Calibri"/>
          <w:bCs/>
        </w:rPr>
        <w:t xml:space="preserve"> </w:t>
      </w:r>
      <w:r w:rsidR="00A108EC" w:rsidRPr="00A108EC">
        <w:rPr>
          <w:rFonts w:ascii="Calibri" w:eastAsia="BrutalType-Light" w:hAnsi="Calibri" w:cs="Calibri"/>
          <w:bCs/>
        </w:rPr>
        <w:t>Niniejsza zgoda obejmuje udział pracownika w całym projekcie, w tym w etapie pierwszym oraz w preferowanych formach wsparcia etapu drugiego wskazanych po</w:t>
      </w:r>
      <w:r w:rsidR="00A108EC">
        <w:rPr>
          <w:rFonts w:ascii="Calibri" w:eastAsia="BrutalType-Light" w:hAnsi="Calibri" w:cs="Calibri"/>
          <w:bCs/>
        </w:rPr>
        <w:t>wyżej</w:t>
      </w:r>
      <w:r w:rsidR="00A108EC" w:rsidRPr="00A108EC">
        <w:rPr>
          <w:rFonts w:ascii="Calibri" w:eastAsia="BrutalType-Light" w:hAnsi="Calibri" w:cs="Calibri"/>
          <w:bCs/>
        </w:rPr>
        <w:t>.</w:t>
      </w:r>
    </w:p>
    <w:p w14:paraId="7188CD51" w14:textId="3E9B781C" w:rsidR="006B00E9" w:rsidRDefault="00C811DD" w:rsidP="001D5500">
      <w:pPr>
        <w:widowControl w:val="0"/>
        <w:autoSpaceDE w:val="0"/>
        <w:autoSpaceDN w:val="0"/>
        <w:spacing w:line="276" w:lineRule="auto"/>
        <w:jc w:val="both"/>
        <w:rPr>
          <w:rFonts w:ascii="Calibri" w:eastAsia="BrutalType-Light" w:hAnsi="Calibri" w:cs="Calibri"/>
          <w:bCs/>
        </w:rPr>
      </w:pPr>
      <w:r w:rsidRPr="00FA3DBC">
        <w:rPr>
          <w:rFonts w:ascii="Calibri" w:eastAsia="BrutalType-Light" w:hAnsi="Calibri" w:cs="Calibri"/>
          <w:bCs/>
        </w:rPr>
        <w:t xml:space="preserve">W przypadku realizacji poszczególnych </w:t>
      </w:r>
      <w:r>
        <w:rPr>
          <w:rFonts w:ascii="Calibri" w:eastAsia="BrutalType-Light" w:hAnsi="Calibri" w:cs="Calibri"/>
          <w:bCs/>
        </w:rPr>
        <w:t>form wsparcia dostępnych w ramach</w:t>
      </w:r>
      <w:r w:rsidRPr="00FA3DBC">
        <w:rPr>
          <w:rFonts w:ascii="Calibri" w:eastAsia="BrutalType-Light" w:hAnsi="Calibri" w:cs="Calibri"/>
          <w:bCs/>
        </w:rPr>
        <w:t xml:space="preserve"> projektu w godzinach pracy</w:t>
      </w:r>
      <w:r>
        <w:rPr>
          <w:rFonts w:ascii="Calibri" w:eastAsia="BrutalType-Light" w:hAnsi="Calibri" w:cs="Calibri"/>
          <w:bCs/>
        </w:rPr>
        <w:t xml:space="preserve"> bądź poza siedzibą Uczelni, </w:t>
      </w:r>
      <w:r w:rsidRPr="00FA3DBC">
        <w:rPr>
          <w:rFonts w:ascii="Calibri" w:eastAsia="BrutalType-Light" w:hAnsi="Calibri" w:cs="Calibri"/>
          <w:bCs/>
        </w:rPr>
        <w:t>wyrażam zgodę na ich odbywanie w tym czasie</w:t>
      </w:r>
      <w:r>
        <w:rPr>
          <w:rFonts w:ascii="Calibri" w:eastAsia="BrutalType-Light" w:hAnsi="Calibri" w:cs="Calibri"/>
          <w:bCs/>
        </w:rPr>
        <w:t xml:space="preserve"> i takiej formie</w:t>
      </w:r>
      <w:r w:rsidRPr="00FA3DBC">
        <w:rPr>
          <w:rFonts w:ascii="Calibri" w:eastAsia="BrutalType-Light" w:hAnsi="Calibri" w:cs="Calibri"/>
          <w:bCs/>
        </w:rPr>
        <w:t>.</w:t>
      </w:r>
    </w:p>
    <w:p w14:paraId="086FF850" w14:textId="77777777" w:rsidR="00C811DD" w:rsidRDefault="00C811DD" w:rsidP="00A15A20">
      <w:pPr>
        <w:widowControl w:val="0"/>
        <w:autoSpaceDE w:val="0"/>
        <w:autoSpaceDN w:val="0"/>
        <w:jc w:val="both"/>
        <w:rPr>
          <w:rFonts w:ascii="Calibri" w:eastAsia="BrutalType-Light" w:hAnsi="Calibri" w:cs="Calibri"/>
          <w:bCs/>
        </w:rPr>
      </w:pPr>
    </w:p>
    <w:p w14:paraId="59661739" w14:textId="77777777" w:rsidR="00883086" w:rsidRPr="00A15A20" w:rsidRDefault="00883086" w:rsidP="00A15A20">
      <w:pPr>
        <w:widowControl w:val="0"/>
        <w:autoSpaceDE w:val="0"/>
        <w:autoSpaceDN w:val="0"/>
        <w:jc w:val="both"/>
        <w:rPr>
          <w:rFonts w:ascii="Calibri" w:eastAsia="BrutalType-Light" w:hAnsi="Calibri" w:cs="Calibri"/>
          <w:bCs/>
        </w:rPr>
      </w:pPr>
    </w:p>
    <w:tbl>
      <w:tblPr>
        <w:tblStyle w:val="Tabela-Siatka3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50"/>
      </w:tblGrid>
      <w:tr w:rsidR="000E4B06" w:rsidRPr="00FA3DBC" w14:paraId="4FA6C489" w14:textId="77777777" w:rsidTr="006B00E9">
        <w:tc>
          <w:tcPr>
            <w:tcW w:w="4219" w:type="dxa"/>
            <w:vAlign w:val="center"/>
            <w:hideMark/>
          </w:tcPr>
          <w:p w14:paraId="6C80C779" w14:textId="77777777" w:rsidR="000E4B06" w:rsidRPr="00FA3DBC" w:rsidRDefault="000E4B06" w:rsidP="002E0E0E">
            <w:pPr>
              <w:suppressAutoHyphens/>
              <w:autoSpaceDN w:val="0"/>
              <w:spacing w:line="276" w:lineRule="auto"/>
              <w:jc w:val="center"/>
              <w:rPr>
                <w:rFonts w:eastAsia="BrutalType-Light" w:cs="Calibri"/>
                <w:bCs/>
              </w:rPr>
            </w:pPr>
            <w:r w:rsidRPr="00FA3DBC">
              <w:rPr>
                <w:rFonts w:eastAsia="BrutalType-Light" w:cs="Calibri"/>
                <w:bCs/>
              </w:rPr>
              <w:t>……………………………………………….</w:t>
            </w:r>
          </w:p>
        </w:tc>
        <w:tc>
          <w:tcPr>
            <w:tcW w:w="4850" w:type="dxa"/>
            <w:vAlign w:val="center"/>
            <w:hideMark/>
          </w:tcPr>
          <w:p w14:paraId="23716119" w14:textId="77777777" w:rsidR="000E4B06" w:rsidRPr="00FA3DBC" w:rsidRDefault="000E4B06" w:rsidP="002E0E0E">
            <w:pPr>
              <w:suppressAutoHyphens/>
              <w:autoSpaceDN w:val="0"/>
              <w:spacing w:line="276" w:lineRule="auto"/>
              <w:jc w:val="center"/>
              <w:rPr>
                <w:rFonts w:eastAsia="BrutalType-Light" w:cs="Calibri"/>
                <w:bCs/>
              </w:rPr>
            </w:pPr>
            <w:r w:rsidRPr="00FA3DBC">
              <w:rPr>
                <w:rFonts w:eastAsia="BrutalType-Light" w:cs="Calibri"/>
                <w:bCs/>
              </w:rPr>
              <w:t>……………………………………………………………………</w:t>
            </w:r>
          </w:p>
        </w:tc>
      </w:tr>
      <w:tr w:rsidR="000E4B06" w:rsidRPr="00FA3DBC" w14:paraId="1FEB1A2C" w14:textId="77777777" w:rsidTr="006B00E9">
        <w:tc>
          <w:tcPr>
            <w:tcW w:w="4219" w:type="dxa"/>
            <w:vAlign w:val="center"/>
            <w:hideMark/>
          </w:tcPr>
          <w:p w14:paraId="4BCEAE69" w14:textId="77777777" w:rsidR="000E4B06" w:rsidRPr="00FA3DBC" w:rsidRDefault="000E4B06" w:rsidP="002E0E0E">
            <w:pPr>
              <w:suppressAutoHyphens/>
              <w:autoSpaceDN w:val="0"/>
              <w:spacing w:line="276" w:lineRule="auto"/>
              <w:jc w:val="center"/>
              <w:rPr>
                <w:rFonts w:eastAsia="BrutalType-Light" w:cs="Calibri"/>
                <w:bCs/>
              </w:rPr>
            </w:pPr>
            <w:r w:rsidRPr="00FA3DBC">
              <w:rPr>
                <w:rFonts w:eastAsia="BrutalType-Light" w:cs="Calibri"/>
                <w:bCs/>
              </w:rPr>
              <w:t>Miejscowość i data</w:t>
            </w:r>
          </w:p>
        </w:tc>
        <w:tc>
          <w:tcPr>
            <w:tcW w:w="4850" w:type="dxa"/>
            <w:vAlign w:val="center"/>
            <w:hideMark/>
          </w:tcPr>
          <w:p w14:paraId="5305C889" w14:textId="1A426A1D" w:rsidR="000E4B06" w:rsidRPr="00FA3DBC" w:rsidRDefault="000E4B06" w:rsidP="002E0E0E">
            <w:pPr>
              <w:suppressAutoHyphens/>
              <w:autoSpaceDN w:val="0"/>
              <w:spacing w:line="276" w:lineRule="auto"/>
              <w:jc w:val="center"/>
              <w:rPr>
                <w:rFonts w:eastAsia="BrutalType-Light" w:cs="Calibri"/>
                <w:bCs/>
              </w:rPr>
            </w:pPr>
            <w:r w:rsidRPr="00FA3DBC">
              <w:rPr>
                <w:rFonts w:eastAsia="BrutalType-Light" w:cs="Calibri"/>
                <w:bCs/>
              </w:rPr>
              <w:t>Podpis i pieczęć</w:t>
            </w:r>
            <w:r w:rsidR="006078C8">
              <w:rPr>
                <w:rFonts w:eastAsia="BrutalType-Light" w:cs="Calibri"/>
                <w:bCs/>
              </w:rPr>
              <w:t xml:space="preserve"> przełożoneg</w:t>
            </w:r>
            <w:r w:rsidR="006B00E9">
              <w:rPr>
                <w:rFonts w:eastAsia="BrutalType-Light" w:cs="Calibri"/>
                <w:bCs/>
              </w:rPr>
              <w:t>o</w:t>
            </w:r>
          </w:p>
        </w:tc>
      </w:tr>
    </w:tbl>
    <w:p w14:paraId="1957BAC4" w14:textId="77777777" w:rsidR="000E4B06" w:rsidRPr="00FA3DBC" w:rsidRDefault="000E4B06" w:rsidP="006B00E9">
      <w:pPr>
        <w:rPr>
          <w:rFonts w:ascii="Calibri" w:hAnsi="Calibri" w:cs="Calibri"/>
        </w:rPr>
      </w:pPr>
    </w:p>
    <w:sectPr w:rsidR="000E4B06" w:rsidRPr="00FA3DBC" w:rsidSect="006078C8">
      <w:headerReference w:type="default" r:id="rId8"/>
      <w:footerReference w:type="default" r:id="rId9"/>
      <w:pgSz w:w="11906" w:h="16838"/>
      <w:pgMar w:top="1985" w:right="1418" w:bottom="1134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C6E9" w14:textId="77777777" w:rsidR="00DF3A71" w:rsidRDefault="00DF3A71" w:rsidP="0095144C">
      <w:pPr>
        <w:spacing w:after="0" w:line="240" w:lineRule="auto"/>
      </w:pPr>
      <w:r>
        <w:separator/>
      </w:r>
    </w:p>
  </w:endnote>
  <w:endnote w:type="continuationSeparator" w:id="0">
    <w:p w14:paraId="14EF7C9F" w14:textId="77777777" w:rsidR="00DF3A71" w:rsidRDefault="00DF3A71" w:rsidP="0095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tal Type">
    <w:altName w:val="Calibri"/>
    <w:charset w:val="00"/>
    <w:family w:val="auto"/>
    <w:pitch w:val="variable"/>
    <w:sig w:usb0="A000022F" w:usb1="5000204A" w:usb2="00000000" w:usb3="00000000" w:csb0="00000087" w:csb1="00000000"/>
  </w:font>
  <w:font w:name="Times New Roman (Tekst podstawo">
    <w:altName w:val="Times New Roman"/>
    <w:charset w:val="00"/>
    <w:family w:val="roman"/>
    <w:pitch w:val="default"/>
  </w:font>
  <w:font w:name="BrutalType-Light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4253" w14:textId="60B4C953" w:rsidR="00871BBC" w:rsidRDefault="00871BBC">
    <w:pPr>
      <w:pStyle w:val="Stopka"/>
      <w:pBdr>
        <w:bottom w:val="single" w:sz="6" w:space="1" w:color="auto"/>
      </w:pBdr>
    </w:pPr>
  </w:p>
  <w:p w14:paraId="53438792" w14:textId="77777777" w:rsidR="00871BBC" w:rsidRDefault="00871BBC">
    <w:pPr>
      <w:pStyle w:val="Stopka"/>
    </w:pPr>
  </w:p>
  <w:p w14:paraId="2353230C" w14:textId="47744C44" w:rsidR="00260421" w:rsidRDefault="00260421">
    <w:pPr>
      <w:pStyle w:val="Stopka"/>
    </w:pPr>
    <w:r>
      <w:rPr>
        <w:noProof/>
        <w:lang w:eastAsia="pl-PL"/>
      </w:rPr>
      <w:drawing>
        <wp:inline distT="0" distB="0" distL="0" distR="0" wp14:anchorId="539E9C6D" wp14:editId="17BA9E15">
          <wp:extent cx="5760720" cy="539453"/>
          <wp:effectExtent l="0" t="0" r="0" b="0"/>
          <wp:docPr id="1248053793" name="Obraz 1248053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_FERS_PL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9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CDE9" w14:textId="77777777" w:rsidR="00DF3A71" w:rsidRDefault="00DF3A71" w:rsidP="0095144C">
      <w:pPr>
        <w:spacing w:after="0" w:line="240" w:lineRule="auto"/>
      </w:pPr>
      <w:r>
        <w:separator/>
      </w:r>
    </w:p>
  </w:footnote>
  <w:footnote w:type="continuationSeparator" w:id="0">
    <w:p w14:paraId="38D694E4" w14:textId="77777777" w:rsidR="00DF3A71" w:rsidRDefault="00DF3A71" w:rsidP="0095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3"/>
      <w:gridCol w:w="6095"/>
    </w:tblGrid>
    <w:tr w:rsidR="0058290D" w:rsidRPr="00A57274" w14:paraId="0F29D4EE" w14:textId="77777777" w:rsidTr="00135F6A">
      <w:trPr>
        <w:trHeight w:val="285"/>
      </w:trPr>
      <w:tc>
        <w:tcPr>
          <w:tcW w:w="2843" w:type="dxa"/>
          <w:hideMark/>
        </w:tcPr>
        <w:p w14:paraId="7C9EE09A" w14:textId="77777777" w:rsidR="0058290D" w:rsidRPr="002C1C5D" w:rsidRDefault="0058290D" w:rsidP="0058290D">
          <w:pPr>
            <w:pStyle w:val="Nagwek"/>
          </w:pPr>
          <w:r w:rsidRPr="002C1C5D">
            <w:rPr>
              <w:noProof/>
            </w:rPr>
            <w:drawing>
              <wp:inline distT="0" distB="0" distL="0" distR="0" wp14:anchorId="52DA63A9" wp14:editId="118EC7FA">
                <wp:extent cx="1776734" cy="564755"/>
                <wp:effectExtent l="0" t="0" r="0" b="6985"/>
                <wp:docPr id="158486117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394" cy="569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C1C5D">
            <w:t> </w:t>
          </w:r>
        </w:p>
      </w:tc>
      <w:tc>
        <w:tcPr>
          <w:tcW w:w="6095" w:type="dxa"/>
          <w:vAlign w:val="center"/>
          <w:hideMark/>
        </w:tcPr>
        <w:p w14:paraId="16748548" w14:textId="0F772956" w:rsidR="0058290D" w:rsidRPr="00DB4E3A" w:rsidRDefault="0058290D" w:rsidP="00D20092">
          <w:pPr>
            <w:pStyle w:val="Nagwek"/>
            <w:jc w:val="right"/>
            <w:rPr>
              <w:b/>
              <w:bCs/>
              <w:sz w:val="16"/>
              <w:szCs w:val="16"/>
            </w:rPr>
          </w:pPr>
          <w:r w:rsidRPr="00DB4E3A">
            <w:rPr>
              <w:b/>
              <w:bCs/>
              <w:sz w:val="16"/>
              <w:szCs w:val="16"/>
            </w:rPr>
            <w:t>Master of POLLUB Administration MPA – kompleksowy program rozwoju kadry administracyjnej Politechniki Lubelskiej</w:t>
          </w:r>
          <w:r w:rsidR="00135F6A" w:rsidRPr="00DB4E3A">
            <w:rPr>
              <w:rFonts w:cs="Arial"/>
              <w:color w:val="231F20"/>
              <w:sz w:val="16"/>
              <w:szCs w:val="16"/>
            </w:rPr>
            <w:t xml:space="preserve"> realizowany w ramach programu</w:t>
          </w:r>
          <w:r w:rsidR="00135F6A" w:rsidRPr="00DB4E3A">
            <w:rPr>
              <w:rFonts w:cs="Arial"/>
              <w:color w:val="231F20"/>
              <w:spacing w:val="-3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z w:val="16"/>
              <w:szCs w:val="16"/>
            </w:rPr>
            <w:t>Fundusze</w:t>
          </w:r>
          <w:r w:rsidR="00135F6A" w:rsidRPr="00DB4E3A">
            <w:rPr>
              <w:rFonts w:cs="Arial"/>
              <w:color w:val="231F20"/>
              <w:spacing w:val="-2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z w:val="16"/>
              <w:szCs w:val="16"/>
            </w:rPr>
            <w:t>Europejskie</w:t>
          </w:r>
          <w:r w:rsidR="00135F6A" w:rsidRPr="00DB4E3A">
            <w:rPr>
              <w:rFonts w:cs="Arial"/>
              <w:color w:val="231F20"/>
              <w:spacing w:val="-2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z w:val="16"/>
              <w:szCs w:val="16"/>
            </w:rPr>
            <w:t>dla</w:t>
          </w:r>
          <w:r w:rsidR="00135F6A" w:rsidRPr="00DB4E3A">
            <w:rPr>
              <w:rFonts w:cs="Arial"/>
              <w:color w:val="231F20"/>
              <w:spacing w:val="-3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z w:val="16"/>
              <w:szCs w:val="16"/>
            </w:rPr>
            <w:t>Rozwoju</w:t>
          </w:r>
          <w:r w:rsidR="00135F6A" w:rsidRPr="00DB4E3A">
            <w:rPr>
              <w:rFonts w:cs="Arial"/>
              <w:color w:val="231F20"/>
              <w:spacing w:val="-2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z w:val="16"/>
              <w:szCs w:val="16"/>
            </w:rPr>
            <w:t>Społecznego</w:t>
          </w:r>
          <w:r w:rsidR="00135F6A" w:rsidRPr="00DB4E3A">
            <w:rPr>
              <w:rFonts w:cs="Arial"/>
              <w:color w:val="231F20"/>
              <w:spacing w:val="-2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z w:val="16"/>
              <w:szCs w:val="16"/>
            </w:rPr>
            <w:t>2021-2027</w:t>
          </w:r>
          <w:r w:rsidR="00135F6A" w:rsidRPr="00DB4E3A">
            <w:rPr>
              <w:rFonts w:cs="Arial"/>
              <w:color w:val="231F20"/>
              <w:spacing w:val="-2"/>
              <w:sz w:val="16"/>
              <w:szCs w:val="16"/>
            </w:rPr>
            <w:t xml:space="preserve"> współﬁnansowanego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 xml:space="preserve"> ze</w:t>
          </w:r>
          <w:r w:rsidR="00135F6A" w:rsidRPr="00DB4E3A">
            <w:rPr>
              <w:rFonts w:cs="Arial"/>
              <w:color w:val="231F20"/>
              <w:spacing w:val="5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środków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Europejskiego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Funduszu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Społecznego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Plus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zgodnie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z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umową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Pr="00DB4E3A">
            <w:rPr>
              <w:b/>
              <w:bCs/>
              <w:sz w:val="16"/>
              <w:szCs w:val="16"/>
            </w:rPr>
            <w:t>FERS.01.05-IP.08-0414/25</w:t>
          </w:r>
          <w:r w:rsidR="00E9527A">
            <w:rPr>
              <w:b/>
              <w:bCs/>
              <w:sz w:val="16"/>
              <w:szCs w:val="16"/>
            </w:rPr>
            <w:t>-00</w:t>
          </w:r>
          <w:r w:rsidRPr="00DB4E3A">
            <w:rPr>
              <w:b/>
              <w:bCs/>
              <w:sz w:val="16"/>
              <w:szCs w:val="16"/>
            </w:rPr>
            <w:t> </w:t>
          </w:r>
        </w:p>
      </w:tc>
    </w:tr>
  </w:tbl>
  <w:p w14:paraId="66B521C0" w14:textId="77777777" w:rsidR="00154836" w:rsidRPr="0058290D" w:rsidRDefault="00154836" w:rsidP="00243979">
    <w:pPr>
      <w:pStyle w:val="Nagwek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60A5F"/>
    <w:multiLevelType w:val="multilevel"/>
    <w:tmpl w:val="F81A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26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E7"/>
    <w:rsid w:val="00051B48"/>
    <w:rsid w:val="0005446A"/>
    <w:rsid w:val="000D12C8"/>
    <w:rsid w:val="000D3064"/>
    <w:rsid w:val="000E2065"/>
    <w:rsid w:val="000E4B06"/>
    <w:rsid w:val="00103FF8"/>
    <w:rsid w:val="00135901"/>
    <w:rsid w:val="00135F6A"/>
    <w:rsid w:val="0014752C"/>
    <w:rsid w:val="00154836"/>
    <w:rsid w:val="00175C9A"/>
    <w:rsid w:val="00176E89"/>
    <w:rsid w:val="001C0A0F"/>
    <w:rsid w:val="001D5500"/>
    <w:rsid w:val="002232C9"/>
    <w:rsid w:val="00243979"/>
    <w:rsid w:val="00260421"/>
    <w:rsid w:val="00275FE2"/>
    <w:rsid w:val="002954C0"/>
    <w:rsid w:val="002C1C5D"/>
    <w:rsid w:val="002D3947"/>
    <w:rsid w:val="00300E76"/>
    <w:rsid w:val="00354EB9"/>
    <w:rsid w:val="00360FBC"/>
    <w:rsid w:val="003D0E1F"/>
    <w:rsid w:val="003D72BA"/>
    <w:rsid w:val="003E5254"/>
    <w:rsid w:val="003E56B6"/>
    <w:rsid w:val="004250EC"/>
    <w:rsid w:val="00441C38"/>
    <w:rsid w:val="0048270D"/>
    <w:rsid w:val="00485FC5"/>
    <w:rsid w:val="004A40AA"/>
    <w:rsid w:val="004A71C3"/>
    <w:rsid w:val="004C6630"/>
    <w:rsid w:val="004D6963"/>
    <w:rsid w:val="004F0DC7"/>
    <w:rsid w:val="004F6303"/>
    <w:rsid w:val="0052336F"/>
    <w:rsid w:val="00572175"/>
    <w:rsid w:val="0058290D"/>
    <w:rsid w:val="00587EC8"/>
    <w:rsid w:val="005948A3"/>
    <w:rsid w:val="005D5FBD"/>
    <w:rsid w:val="006078C8"/>
    <w:rsid w:val="00610B34"/>
    <w:rsid w:val="006174C4"/>
    <w:rsid w:val="006270F3"/>
    <w:rsid w:val="0063521F"/>
    <w:rsid w:val="0066237D"/>
    <w:rsid w:val="00697D36"/>
    <w:rsid w:val="006A2836"/>
    <w:rsid w:val="006B00E9"/>
    <w:rsid w:val="006B54B1"/>
    <w:rsid w:val="006E737D"/>
    <w:rsid w:val="006F5E68"/>
    <w:rsid w:val="00711486"/>
    <w:rsid w:val="00712F9F"/>
    <w:rsid w:val="007728DF"/>
    <w:rsid w:val="007F42FB"/>
    <w:rsid w:val="0081288D"/>
    <w:rsid w:val="00817D57"/>
    <w:rsid w:val="00871BBC"/>
    <w:rsid w:val="00883086"/>
    <w:rsid w:val="00893AFF"/>
    <w:rsid w:val="008E588F"/>
    <w:rsid w:val="0095144C"/>
    <w:rsid w:val="009657D2"/>
    <w:rsid w:val="00977B20"/>
    <w:rsid w:val="009A029E"/>
    <w:rsid w:val="009D1913"/>
    <w:rsid w:val="009D78A4"/>
    <w:rsid w:val="00A108EC"/>
    <w:rsid w:val="00A13E64"/>
    <w:rsid w:val="00A15A20"/>
    <w:rsid w:val="00A318E9"/>
    <w:rsid w:val="00A51B0F"/>
    <w:rsid w:val="00A57274"/>
    <w:rsid w:val="00AA6F0D"/>
    <w:rsid w:val="00AB3BB6"/>
    <w:rsid w:val="00AB7358"/>
    <w:rsid w:val="00AD3511"/>
    <w:rsid w:val="00AD6087"/>
    <w:rsid w:val="00B4773F"/>
    <w:rsid w:val="00BB4101"/>
    <w:rsid w:val="00BB42B5"/>
    <w:rsid w:val="00BC6AE7"/>
    <w:rsid w:val="00BC6EBA"/>
    <w:rsid w:val="00BD329B"/>
    <w:rsid w:val="00BD3C2E"/>
    <w:rsid w:val="00BE575A"/>
    <w:rsid w:val="00BF57A0"/>
    <w:rsid w:val="00C12493"/>
    <w:rsid w:val="00C3330C"/>
    <w:rsid w:val="00C336C6"/>
    <w:rsid w:val="00C811DD"/>
    <w:rsid w:val="00CA0BF3"/>
    <w:rsid w:val="00CD45B4"/>
    <w:rsid w:val="00D03313"/>
    <w:rsid w:val="00D20092"/>
    <w:rsid w:val="00D22490"/>
    <w:rsid w:val="00D30B95"/>
    <w:rsid w:val="00D67BC1"/>
    <w:rsid w:val="00D87018"/>
    <w:rsid w:val="00D91968"/>
    <w:rsid w:val="00DB0584"/>
    <w:rsid w:val="00DB4E3A"/>
    <w:rsid w:val="00DF3A71"/>
    <w:rsid w:val="00DF681E"/>
    <w:rsid w:val="00E0012C"/>
    <w:rsid w:val="00E04F5A"/>
    <w:rsid w:val="00E31AD6"/>
    <w:rsid w:val="00E50624"/>
    <w:rsid w:val="00E526DE"/>
    <w:rsid w:val="00E84938"/>
    <w:rsid w:val="00E9527A"/>
    <w:rsid w:val="00EA328A"/>
    <w:rsid w:val="00F63A31"/>
    <w:rsid w:val="00F82322"/>
    <w:rsid w:val="00F844B9"/>
    <w:rsid w:val="00F93413"/>
    <w:rsid w:val="00F94072"/>
    <w:rsid w:val="00F9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DF2C"/>
  <w15:chartTrackingRefBased/>
  <w15:docId w15:val="{0D4BD22B-C2A2-4B74-B01D-1BA49B1A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072"/>
  </w:style>
  <w:style w:type="paragraph" w:styleId="Nagwek1">
    <w:name w:val="heading 1"/>
    <w:basedOn w:val="Normalny"/>
    <w:next w:val="Normalny"/>
    <w:link w:val="Nagwek1Znak"/>
    <w:uiPriority w:val="9"/>
    <w:qFormat/>
    <w:rsid w:val="00BC6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A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A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A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AE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44C"/>
  </w:style>
  <w:style w:type="paragraph" w:styleId="Stopka">
    <w:name w:val="footer"/>
    <w:basedOn w:val="Normalny"/>
    <w:link w:val="StopkaZnak"/>
    <w:uiPriority w:val="99"/>
    <w:unhideWhenUsed/>
    <w:rsid w:val="0095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44C"/>
  </w:style>
  <w:style w:type="table" w:styleId="Tabela-Siatka">
    <w:name w:val="Table Grid"/>
    <w:basedOn w:val="Standardowy"/>
    <w:uiPriority w:val="39"/>
    <w:rsid w:val="00AD608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E4B06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330C"/>
    <w:pPr>
      <w:spacing w:after="0" w:line="240" w:lineRule="auto"/>
    </w:pPr>
    <w:rPr>
      <w:rFonts w:ascii="Brutal Type" w:hAnsi="Brutal Type" w:cs="Times New Roman (Tekst podstawo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330C"/>
    <w:rPr>
      <w:rFonts w:ascii="Brutal Type" w:hAnsi="Brutal Type" w:cs="Times New Roman (Tekst podstawo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C333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B020-DD47-4F8E-9C44-4F4E2D1B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357</Words>
  <Characters>2284</Characters>
  <Application>Microsoft Office Word</Application>
  <DocSecurity>0</DocSecurity>
  <Lines>65</Lines>
  <Paragraphs>47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Gąsior</dc:creator>
  <cp:keywords/>
  <dc:description/>
  <cp:lastModifiedBy>Marcin Gąsior</cp:lastModifiedBy>
  <cp:revision>99</cp:revision>
  <dcterms:created xsi:type="dcterms:W3CDTF">2026-05-22T09:07:00Z</dcterms:created>
  <dcterms:modified xsi:type="dcterms:W3CDTF">2026-06-07T20:47:00Z</dcterms:modified>
</cp:coreProperties>
</file>